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52C5" w14:textId="77777777" w:rsidR="00B36C76" w:rsidRDefault="00B36C76" w:rsidP="00B36C76">
      <w:pPr>
        <w:pStyle w:val="Textoindependiente"/>
        <w:rPr>
          <w:b/>
          <w:lang w:val="es-ES"/>
        </w:rPr>
      </w:pPr>
      <w:r>
        <w:rPr>
          <w:b/>
          <w:lang w:val="es-ES"/>
        </w:rPr>
        <w:t>COMUNICACIÓ 0</w:t>
      </w:r>
    </w:p>
    <w:p w14:paraId="4BE815A0" w14:textId="77777777" w:rsidR="008B1CBC" w:rsidRDefault="008B1CBC" w:rsidP="00B36C76">
      <w:pPr>
        <w:pStyle w:val="Textoindependiente"/>
        <w:rPr>
          <w:b/>
          <w:lang w:val="es-ES"/>
        </w:rPr>
      </w:pPr>
    </w:p>
    <w:tbl>
      <w:tblPr>
        <w:tblStyle w:val="TableNormal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8B1CBC" w:rsidRPr="00397476" w14:paraId="6B579434" w14:textId="77777777" w:rsidTr="00866A0E">
        <w:trPr>
          <w:trHeight w:val="275"/>
        </w:trPr>
        <w:tc>
          <w:tcPr>
            <w:tcW w:w="3955" w:type="dxa"/>
            <w:tcBorders>
              <w:left w:val="nil"/>
            </w:tcBorders>
            <w:vAlign w:val="center"/>
          </w:tcPr>
          <w:p w14:paraId="21926E99" w14:textId="60844D4F" w:rsidR="00E05C7B" w:rsidRDefault="00E05C7B" w:rsidP="00E05C7B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Codi borsa disciplines</w:t>
            </w:r>
          </w:p>
          <w:p w14:paraId="09A9A466" w14:textId="77777777" w:rsidR="00E05C7B" w:rsidRPr="00397476" w:rsidRDefault="00E05C7B" w:rsidP="00E05C7B">
            <w:pPr>
              <w:pStyle w:val="TableParagraph"/>
              <w:ind w:left="4" w:right="55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  <w:vAlign w:val="center"/>
          </w:tcPr>
          <w:p w14:paraId="13A80B6A" w14:textId="77777777" w:rsidR="00E33DC3" w:rsidRDefault="00E33DC3" w:rsidP="00E33DC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SUB-707-1 control</w:t>
            </w:r>
          </w:p>
          <w:p w14:paraId="47F05770" w14:textId="77777777" w:rsidR="00E33DC3" w:rsidRDefault="00E33DC3" w:rsidP="00E33DC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SUB-707-1 robòtica i automatització</w:t>
            </w:r>
          </w:p>
          <w:p w14:paraId="15651E79" w14:textId="3042DF7F" w:rsidR="00E33DC3" w:rsidRDefault="00E33DC3" w:rsidP="00E33DC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SUB-707-1 ràdio electrònica naval</w:t>
            </w:r>
            <w:r>
              <w:rPr>
                <w:rFonts w:ascii="Calibri" w:hAnsi="Calibri" w:cs="Calibri"/>
                <w:color w:val="000000"/>
              </w:rPr>
              <w:softHyphen/>
              <w:t>_</w:t>
            </w:r>
            <w:r w:rsidRPr="00985992">
              <w:rPr>
                <w:rFonts w:ascii="Calibri" w:hAnsi="Calibri" w:cs="Calibri"/>
                <w:b/>
                <w:bCs/>
                <w:color w:val="000000"/>
              </w:rPr>
              <w:t>sense candidats</w:t>
            </w:r>
          </w:p>
          <w:p w14:paraId="2C98573D" w14:textId="77777777" w:rsidR="00866A0E" w:rsidRPr="00397476" w:rsidRDefault="00866A0E" w:rsidP="005E2ADC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9DD6EF4" w14:textId="77777777" w:rsidR="00B36C76" w:rsidRDefault="00B36C76" w:rsidP="00A81586">
      <w:pPr>
        <w:pStyle w:val="Textoindependiente"/>
        <w:jc w:val="center"/>
        <w:rPr>
          <w:b/>
          <w:lang w:val="es-ES"/>
        </w:rPr>
      </w:pPr>
    </w:p>
    <w:p w14:paraId="5EF63505" w14:textId="77777777" w:rsidR="00137E58" w:rsidRPr="00E850AD" w:rsidRDefault="00FE4095" w:rsidP="00A81586">
      <w:pPr>
        <w:pStyle w:val="Textoindependiente"/>
        <w:jc w:val="center"/>
        <w:rPr>
          <w:b/>
          <w:color w:val="0070C0"/>
          <w:sz w:val="20"/>
          <w:szCs w:val="20"/>
        </w:rPr>
      </w:pPr>
      <w:r w:rsidRPr="00E850AD">
        <w:rPr>
          <w:b/>
          <w:sz w:val="20"/>
          <w:szCs w:val="20"/>
          <w:lang w:val="es-ES"/>
        </w:rPr>
        <w:t>CONSTITUCIÓ COMISSIÓ -MEMBRES</w:t>
      </w:r>
      <w:r w:rsidR="00A81586" w:rsidRPr="00E850AD">
        <w:rPr>
          <w:b/>
          <w:sz w:val="20"/>
          <w:szCs w:val="20"/>
          <w:lang w:val="es-ES"/>
        </w:rPr>
        <w:br/>
      </w:r>
    </w:p>
    <w:p w14:paraId="265CEB5E" w14:textId="77777777" w:rsidR="00315E3F" w:rsidRDefault="00315E3F" w:rsidP="00FE4095">
      <w:pPr>
        <w:ind w:left="142"/>
        <w:rPr>
          <w:sz w:val="16"/>
          <w:szCs w:val="16"/>
        </w:rPr>
      </w:pPr>
    </w:p>
    <w:p w14:paraId="6C5BE081" w14:textId="1BC0ABB4" w:rsidR="00E33DC3" w:rsidRPr="00E33DC3" w:rsidRDefault="00315E3F" w:rsidP="00E33DC3">
      <w:pPr>
        <w:jc w:val="both"/>
        <w:rPr>
          <w:rFonts w:ascii="Calibri" w:eastAsia="Times New Roman" w:hAnsi="Calibri" w:cs="Calibri"/>
          <w:color w:val="000000"/>
          <w:lang w:eastAsia="ca-ES"/>
        </w:rPr>
      </w:pPr>
      <w:r w:rsidRPr="00063C34">
        <w:rPr>
          <w:rFonts w:eastAsia="Times New Roman"/>
          <w:sz w:val="18"/>
          <w:szCs w:val="18"/>
          <w:lang w:eastAsia="es-ES"/>
        </w:rPr>
        <w:t xml:space="preserve">Comissió de selecció: </w:t>
      </w:r>
      <w:r w:rsidR="00E33DC3" w:rsidRPr="00E33DC3">
        <w:rPr>
          <w:rFonts w:ascii="Calibri" w:eastAsia="Times New Roman" w:hAnsi="Calibri" w:cs="Calibri"/>
          <w:color w:val="000000"/>
          <w:lang w:eastAsia="ca-ES"/>
        </w:rPr>
        <w:t>707 Dept. Enginyeria de Sistemes, Automàtica i Informàtica Industrial</w:t>
      </w:r>
    </w:p>
    <w:p w14:paraId="55BE33DD" w14:textId="7E5A8510" w:rsidR="00315E3F" w:rsidRPr="00063C34" w:rsidRDefault="00315E3F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7CD88065" w14:textId="77777777" w:rsidR="00315E3F" w:rsidRPr="00063C34" w:rsidRDefault="00315E3F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18C29E1A" w14:textId="5CF62684" w:rsidR="00FE4095" w:rsidRPr="00063C34" w:rsidRDefault="00FE4095" w:rsidP="00063C34">
      <w:pPr>
        <w:widowControl/>
        <w:autoSpaceDE/>
        <w:autoSpaceDN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Data</w:t>
      </w:r>
      <w:r w:rsidR="00063C34">
        <w:rPr>
          <w:rFonts w:eastAsia="Times New Roman"/>
          <w:sz w:val="18"/>
          <w:szCs w:val="18"/>
          <w:lang w:eastAsia="es-ES"/>
        </w:rPr>
        <w:t xml:space="preserve"> </w:t>
      </w:r>
      <w:r w:rsidRPr="00063C34">
        <w:rPr>
          <w:rFonts w:eastAsia="Times New Roman"/>
          <w:sz w:val="18"/>
          <w:szCs w:val="18"/>
          <w:lang w:eastAsia="es-ES"/>
        </w:rPr>
        <w:t>de constitució de la comis</w:t>
      </w:r>
      <w:r w:rsidR="00866A0E" w:rsidRPr="00063C34">
        <w:rPr>
          <w:rFonts w:eastAsia="Times New Roman"/>
          <w:sz w:val="18"/>
          <w:szCs w:val="18"/>
          <w:lang w:eastAsia="es-ES"/>
        </w:rPr>
        <w:t>s</w:t>
      </w:r>
      <w:r w:rsidRPr="00063C34">
        <w:rPr>
          <w:rFonts w:eastAsia="Times New Roman"/>
          <w:sz w:val="18"/>
          <w:szCs w:val="18"/>
          <w:lang w:eastAsia="es-ES"/>
        </w:rPr>
        <w:t>ió:</w:t>
      </w:r>
      <w:r w:rsidR="00C141CE">
        <w:rPr>
          <w:rFonts w:eastAsia="Times New Roman"/>
          <w:sz w:val="18"/>
          <w:szCs w:val="18"/>
          <w:lang w:eastAsia="es-ES"/>
        </w:rPr>
        <w:t xml:space="preserve"> 18 març 2026</w:t>
      </w:r>
      <w:r w:rsidRPr="00063C34">
        <w:rPr>
          <w:rFonts w:eastAsia="Times New Roman"/>
          <w:sz w:val="18"/>
          <w:szCs w:val="18"/>
          <w:lang w:eastAsia="es-ES"/>
        </w:rPr>
        <w:br/>
      </w:r>
    </w:p>
    <w:p w14:paraId="7D380536" w14:textId="77777777" w:rsidR="00FE4095" w:rsidRPr="00063C34" w:rsidRDefault="00FE4095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  <w:r w:rsidRPr="00063C34">
        <w:rPr>
          <w:rFonts w:eastAsia="Times New Roman"/>
          <w:sz w:val="18"/>
          <w:szCs w:val="18"/>
          <w:lang w:eastAsia="es-ES"/>
        </w:rPr>
        <w:t>La comissió s’ha constituït amb els següents membres:</w:t>
      </w:r>
    </w:p>
    <w:p w14:paraId="692CEA8A" w14:textId="77777777" w:rsidR="00E05C7B" w:rsidRPr="00063C34" w:rsidRDefault="00E05C7B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4901A6FC" w14:textId="5C74ED3B" w:rsidR="00FE4095" w:rsidRPr="00E33DC3" w:rsidRDefault="00E05C7B" w:rsidP="00E33DC3">
      <w:pPr>
        <w:jc w:val="both"/>
        <w:rPr>
          <w:rFonts w:ascii="Calibri" w:eastAsia="Times New Roman" w:hAnsi="Calibri" w:cs="Calibri"/>
          <w:color w:val="000000"/>
          <w:lang w:eastAsia="ca-ES"/>
        </w:rPr>
      </w:pPr>
      <w:r w:rsidRPr="00063C34">
        <w:rPr>
          <w:rFonts w:eastAsia="Times New Roman"/>
          <w:sz w:val="18"/>
          <w:szCs w:val="18"/>
          <w:lang w:eastAsia="es-ES"/>
        </w:rPr>
        <w:t>President:</w:t>
      </w:r>
      <w:r w:rsidR="00E33DC3">
        <w:rPr>
          <w:rFonts w:eastAsia="Times New Roman"/>
          <w:sz w:val="18"/>
          <w:szCs w:val="18"/>
          <w:lang w:eastAsia="es-ES"/>
        </w:rPr>
        <w:t xml:space="preserve"> </w:t>
      </w:r>
      <w:r w:rsidR="00E33DC3" w:rsidRPr="00E33DC3">
        <w:rPr>
          <w:rFonts w:ascii="Calibri" w:eastAsia="Times New Roman" w:hAnsi="Calibri" w:cs="Calibri"/>
          <w:color w:val="000000"/>
          <w:lang w:eastAsia="ca-ES"/>
        </w:rPr>
        <w:t>FONOLLOSA MAGRINYA, JORDI</w:t>
      </w:r>
    </w:p>
    <w:p w14:paraId="61FC99C6" w14:textId="5C0643E5" w:rsidR="00FE4095" w:rsidRPr="00E33DC3" w:rsidRDefault="00E05C7B" w:rsidP="00E33DC3">
      <w:pPr>
        <w:jc w:val="both"/>
        <w:rPr>
          <w:rFonts w:ascii="Calibri" w:eastAsia="Times New Roman" w:hAnsi="Calibri" w:cs="Calibri"/>
          <w:color w:val="000000"/>
          <w:lang w:eastAsia="ca-ES"/>
        </w:rPr>
      </w:pPr>
      <w:r w:rsidRPr="00063C34">
        <w:rPr>
          <w:rFonts w:eastAsia="Times New Roman"/>
          <w:sz w:val="18"/>
          <w:szCs w:val="18"/>
          <w:lang w:eastAsia="es-ES"/>
        </w:rPr>
        <w:t>Secret</w:t>
      </w:r>
      <w:r w:rsidR="00C75518">
        <w:rPr>
          <w:rFonts w:eastAsia="Times New Roman"/>
          <w:sz w:val="18"/>
          <w:szCs w:val="18"/>
          <w:lang w:eastAsia="es-ES"/>
        </w:rPr>
        <w:t>à</w:t>
      </w:r>
      <w:r w:rsidRPr="00063C34">
        <w:rPr>
          <w:rFonts w:eastAsia="Times New Roman"/>
          <w:sz w:val="18"/>
          <w:szCs w:val="18"/>
          <w:lang w:eastAsia="es-ES"/>
        </w:rPr>
        <w:t>ria:</w:t>
      </w:r>
      <w:r w:rsidR="00E33DC3" w:rsidRPr="00E33DC3">
        <w:rPr>
          <w:rFonts w:ascii="Calibri" w:hAnsi="Calibri" w:cs="Calibri"/>
          <w:color w:val="000000"/>
        </w:rPr>
        <w:t xml:space="preserve"> </w:t>
      </w:r>
      <w:r w:rsidR="00E33DC3" w:rsidRPr="00E33DC3">
        <w:rPr>
          <w:rFonts w:ascii="Calibri" w:eastAsia="Times New Roman" w:hAnsi="Calibri" w:cs="Calibri"/>
          <w:color w:val="000000"/>
          <w:lang w:eastAsia="ca-ES"/>
        </w:rPr>
        <w:t>SERRA PRAT, MARIA</w:t>
      </w:r>
    </w:p>
    <w:p w14:paraId="39340902" w14:textId="1C4A6FD7" w:rsidR="00E33DC3" w:rsidRPr="00E33DC3" w:rsidRDefault="00E05C7B" w:rsidP="00E33DC3">
      <w:pPr>
        <w:jc w:val="both"/>
        <w:rPr>
          <w:rFonts w:ascii="Calibri" w:eastAsia="Times New Roman" w:hAnsi="Calibri" w:cs="Calibri"/>
          <w:color w:val="000000"/>
          <w:lang w:eastAsia="ca-ES"/>
        </w:rPr>
      </w:pPr>
      <w:r w:rsidRPr="00063C34">
        <w:rPr>
          <w:rFonts w:eastAsia="Times New Roman"/>
          <w:sz w:val="18"/>
          <w:szCs w:val="18"/>
          <w:lang w:eastAsia="es-ES"/>
        </w:rPr>
        <w:t>Vocal:</w:t>
      </w:r>
      <w:r w:rsidR="00FE4095" w:rsidRPr="00063C34">
        <w:rPr>
          <w:rFonts w:eastAsia="Times New Roman"/>
          <w:sz w:val="18"/>
          <w:szCs w:val="18"/>
          <w:lang w:eastAsia="es-ES"/>
        </w:rPr>
        <w:t xml:space="preserve"> </w:t>
      </w:r>
      <w:r w:rsidR="00E33DC3" w:rsidRPr="00E33DC3">
        <w:rPr>
          <w:rFonts w:ascii="Calibri" w:eastAsia="Times New Roman" w:hAnsi="Calibri" w:cs="Calibri"/>
          <w:color w:val="000000"/>
          <w:lang w:eastAsia="ca-ES"/>
        </w:rPr>
        <w:t>TORRES CEBRIÁN, ABEL</w:t>
      </w:r>
    </w:p>
    <w:p w14:paraId="32A43CCA" w14:textId="6CF77120" w:rsidR="00FE4095" w:rsidRPr="00063C34" w:rsidRDefault="00FE4095" w:rsidP="00063C34">
      <w:pPr>
        <w:widowControl/>
        <w:autoSpaceDE/>
        <w:autoSpaceDN/>
        <w:jc w:val="both"/>
        <w:rPr>
          <w:rFonts w:eastAsia="Times New Roman"/>
          <w:sz w:val="18"/>
          <w:szCs w:val="18"/>
          <w:lang w:eastAsia="es-ES"/>
        </w:rPr>
      </w:pPr>
    </w:p>
    <w:p w14:paraId="61BCCE86" w14:textId="77777777" w:rsidR="00FE4095" w:rsidRPr="00E850AD" w:rsidRDefault="00FE4095" w:rsidP="00FE4095">
      <w:pPr>
        <w:pStyle w:val="Default"/>
        <w:ind w:left="142"/>
        <w:rPr>
          <w:color w:val="auto"/>
          <w:sz w:val="16"/>
          <w:szCs w:val="16"/>
          <w:lang w:val="es-ES"/>
        </w:rPr>
      </w:pPr>
    </w:p>
    <w:p w14:paraId="234BCCEA" w14:textId="77777777" w:rsidR="00B91952" w:rsidRDefault="00B91952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2E00E581" w14:textId="77777777" w:rsidR="00E850AD" w:rsidRPr="00B960AB" w:rsidRDefault="00773E98" w:rsidP="00773E98">
      <w:pPr>
        <w:spacing w:after="4" w:line="243" w:lineRule="exact"/>
        <w:ind w:left="14" w:right="13"/>
        <w:rPr>
          <w:b/>
          <w:sz w:val="20"/>
          <w:szCs w:val="20"/>
          <w:lang w:val="es-ES"/>
        </w:rPr>
      </w:pPr>
      <w:r w:rsidRPr="00B960AB">
        <w:rPr>
          <w:b/>
          <w:sz w:val="20"/>
          <w:szCs w:val="20"/>
          <w:lang w:val="es-ES"/>
        </w:rPr>
        <w:t>LA COMISSIÓ ACORDA LA UBICACIÓ DEL TAULER D’ANUNC</w:t>
      </w:r>
      <w:r w:rsidR="00CA1DF5" w:rsidRPr="00B960AB">
        <w:rPr>
          <w:b/>
          <w:sz w:val="20"/>
          <w:szCs w:val="20"/>
          <w:lang w:val="es-ES"/>
        </w:rPr>
        <w:t>I</w:t>
      </w:r>
      <w:r w:rsidRPr="00B960AB">
        <w:rPr>
          <w:b/>
          <w:sz w:val="20"/>
          <w:szCs w:val="20"/>
          <w:lang w:val="es-ES"/>
        </w:rPr>
        <w:t xml:space="preserve">S: </w:t>
      </w:r>
    </w:p>
    <w:p w14:paraId="73715E0D" w14:textId="77777777" w:rsidR="00E850AD" w:rsidRDefault="00E850AD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5F3210E8" w14:textId="2189A27E" w:rsidR="00E850AD" w:rsidRDefault="00E33DC3" w:rsidP="00E33DC3">
      <w:pPr>
        <w:spacing w:after="4" w:line="243" w:lineRule="exact"/>
        <w:ind w:left="14" w:right="13"/>
        <w:rPr>
          <w:b/>
          <w:sz w:val="16"/>
          <w:szCs w:val="16"/>
          <w:lang w:val="es-ES"/>
        </w:rPr>
      </w:pPr>
      <w:r w:rsidRPr="00E33DC3">
        <w:rPr>
          <w:b/>
          <w:sz w:val="16"/>
          <w:szCs w:val="16"/>
          <w:lang w:val="es-ES"/>
        </w:rPr>
        <w:t>https://esaii.upc.edu/ca/tauler</w:t>
      </w:r>
    </w:p>
    <w:p w14:paraId="1EBF7B9C" w14:textId="77777777" w:rsidR="00E850AD" w:rsidRPr="00E850AD" w:rsidRDefault="00E850AD" w:rsidP="0045190E">
      <w:pPr>
        <w:spacing w:after="4" w:line="243" w:lineRule="exact"/>
        <w:ind w:left="14" w:right="13"/>
        <w:jc w:val="center"/>
        <w:rPr>
          <w:b/>
          <w:sz w:val="16"/>
          <w:szCs w:val="16"/>
          <w:lang w:val="es-ES"/>
        </w:rPr>
      </w:pPr>
    </w:p>
    <w:p w14:paraId="0727FEB5" w14:textId="77777777" w:rsidR="00582717" w:rsidRPr="00E850AD" w:rsidRDefault="00582717" w:rsidP="00582717">
      <w:pPr>
        <w:pStyle w:val="Textoindependiente"/>
        <w:spacing w:before="2"/>
        <w:rPr>
          <w:b/>
          <w:sz w:val="16"/>
          <w:szCs w:val="16"/>
          <w:lang w:val="es-ES"/>
        </w:rPr>
      </w:pPr>
    </w:p>
    <w:p w14:paraId="7471C187" w14:textId="7E4EB269" w:rsidR="00290573" w:rsidRDefault="00290573" w:rsidP="0045190E">
      <w:pPr>
        <w:pStyle w:val="Ttulo1"/>
        <w:spacing w:line="247" w:lineRule="auto"/>
        <w:ind w:left="5615" w:right="5611"/>
      </w:pPr>
    </w:p>
    <w:p w14:paraId="2C1F62C0" w14:textId="4B1C3C49" w:rsidR="00C6532F" w:rsidRDefault="00C6532F" w:rsidP="00C6532F">
      <w:pPr>
        <w:pStyle w:val="Ttulo1"/>
        <w:spacing w:line="247" w:lineRule="auto"/>
        <w:ind w:left="5615" w:right="5611"/>
        <w:jc w:val="left"/>
      </w:pPr>
    </w:p>
    <w:p w14:paraId="1541A2E0" w14:textId="12122380" w:rsidR="00C6532F" w:rsidRDefault="00C6532F" w:rsidP="00C6532F">
      <w:pPr>
        <w:pStyle w:val="Ttulo1"/>
        <w:spacing w:line="247" w:lineRule="auto"/>
        <w:ind w:left="5615" w:right="5611"/>
        <w:jc w:val="left"/>
      </w:pPr>
    </w:p>
    <w:p w14:paraId="5CE89AD9" w14:textId="62895D42" w:rsidR="00C6532F" w:rsidRDefault="00C6532F" w:rsidP="00C6532F">
      <w:pPr>
        <w:pStyle w:val="Ttulo1"/>
        <w:spacing w:line="247" w:lineRule="auto"/>
        <w:ind w:left="5615" w:right="5611"/>
        <w:jc w:val="left"/>
      </w:pPr>
    </w:p>
    <w:p w14:paraId="4ACB926E" w14:textId="7EBD5D8C" w:rsidR="00C6532F" w:rsidRDefault="00C6532F" w:rsidP="00C6532F">
      <w:pPr>
        <w:pStyle w:val="Ttulo1"/>
        <w:spacing w:line="247" w:lineRule="auto"/>
        <w:ind w:left="5615" w:right="5611"/>
        <w:jc w:val="left"/>
      </w:pPr>
    </w:p>
    <w:p w14:paraId="41BAD106" w14:textId="36F1B51D" w:rsidR="00C6532F" w:rsidRDefault="00C6532F" w:rsidP="00C6532F">
      <w:pPr>
        <w:pStyle w:val="Ttulo1"/>
        <w:spacing w:line="247" w:lineRule="auto"/>
        <w:ind w:left="5615" w:right="5611"/>
        <w:jc w:val="left"/>
      </w:pPr>
    </w:p>
    <w:p w14:paraId="73625AAB" w14:textId="58B5016C" w:rsidR="00C6532F" w:rsidRDefault="00C6532F" w:rsidP="00844DF6">
      <w:pPr>
        <w:pStyle w:val="Ttulo1"/>
        <w:tabs>
          <w:tab w:val="left" w:pos="3544"/>
          <w:tab w:val="left" w:pos="3686"/>
        </w:tabs>
        <w:spacing w:line="247" w:lineRule="auto"/>
        <w:ind w:right="4800"/>
        <w:rPr>
          <w:bCs w:val="0"/>
          <w:sz w:val="18"/>
          <w:szCs w:val="18"/>
          <w:lang w:val="es-ES"/>
        </w:rPr>
      </w:pPr>
      <w:r w:rsidRPr="00B960AB">
        <w:rPr>
          <w:bCs w:val="0"/>
          <w:sz w:val="18"/>
          <w:szCs w:val="18"/>
          <w:lang w:val="es-ES"/>
        </w:rPr>
        <w:t>SECRET</w:t>
      </w:r>
      <w:r w:rsidR="00C75518">
        <w:rPr>
          <w:bCs w:val="0"/>
          <w:sz w:val="18"/>
          <w:szCs w:val="18"/>
          <w:lang w:val="es-ES"/>
        </w:rPr>
        <w:t>À</w:t>
      </w:r>
      <w:r w:rsidRPr="00B960AB">
        <w:rPr>
          <w:bCs w:val="0"/>
          <w:sz w:val="18"/>
          <w:szCs w:val="18"/>
          <w:lang w:val="es-ES"/>
        </w:rPr>
        <w:t>RIA</w:t>
      </w:r>
      <w:r w:rsidR="00844DF6">
        <w:rPr>
          <w:bCs w:val="0"/>
          <w:sz w:val="18"/>
          <w:szCs w:val="18"/>
          <w:lang w:val="es-ES"/>
        </w:rPr>
        <w:t xml:space="preserve"> DE LA</w:t>
      </w:r>
      <w:r w:rsidR="007F4417">
        <w:rPr>
          <w:bCs w:val="0"/>
          <w:sz w:val="18"/>
          <w:szCs w:val="18"/>
          <w:lang w:val="es-ES"/>
        </w:rPr>
        <w:t xml:space="preserve"> C</w:t>
      </w:r>
      <w:r w:rsidR="00844DF6">
        <w:rPr>
          <w:bCs w:val="0"/>
          <w:sz w:val="18"/>
          <w:szCs w:val="18"/>
          <w:lang w:val="es-ES"/>
        </w:rPr>
        <w:t>OMISSIÓ</w:t>
      </w:r>
    </w:p>
    <w:p w14:paraId="1CA30F21" w14:textId="0C1BE62E" w:rsidR="007F4417" w:rsidRPr="007F4417" w:rsidRDefault="007F4417" w:rsidP="007F4417">
      <w:pPr>
        <w:widowControl/>
        <w:autoSpaceDE/>
        <w:autoSpaceDN/>
        <w:rPr>
          <w:rFonts w:ascii="Calibri" w:eastAsia="Times New Roman" w:hAnsi="Calibri" w:cs="Calibri"/>
          <w:color w:val="000000"/>
          <w:lang w:eastAsia="ca-ES"/>
        </w:rPr>
      </w:pPr>
      <w:r>
        <w:rPr>
          <w:rFonts w:ascii="Calibri" w:eastAsia="Times New Roman" w:hAnsi="Calibri" w:cs="Calibri"/>
          <w:color w:val="000000"/>
          <w:lang w:eastAsia="ca-ES"/>
        </w:rPr>
        <w:t xml:space="preserve">          </w:t>
      </w:r>
      <w:r w:rsidRPr="007F4417">
        <w:rPr>
          <w:rFonts w:ascii="Calibri" w:eastAsia="Times New Roman" w:hAnsi="Calibri" w:cs="Calibri"/>
          <w:color w:val="000000"/>
          <w:lang w:eastAsia="ca-ES"/>
        </w:rPr>
        <w:t>SERRA PRAT, MARIA</w:t>
      </w:r>
    </w:p>
    <w:p w14:paraId="4E9F5DC7" w14:textId="77777777" w:rsidR="007F4417" w:rsidRPr="00B960AB" w:rsidRDefault="007F4417" w:rsidP="00844DF6">
      <w:pPr>
        <w:pStyle w:val="Ttulo1"/>
        <w:tabs>
          <w:tab w:val="left" w:pos="3544"/>
          <w:tab w:val="left" w:pos="3686"/>
        </w:tabs>
        <w:spacing w:line="247" w:lineRule="auto"/>
        <w:ind w:right="4800"/>
        <w:rPr>
          <w:bCs w:val="0"/>
          <w:sz w:val="18"/>
          <w:szCs w:val="18"/>
          <w:lang w:val="es-ES"/>
        </w:rPr>
      </w:pPr>
    </w:p>
    <w:sectPr w:rsidR="007F4417" w:rsidRPr="00B960AB" w:rsidSect="00E850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94D9" w14:textId="77777777" w:rsidR="00F72CE5" w:rsidRDefault="00F72CE5">
      <w:r>
        <w:separator/>
      </w:r>
    </w:p>
  </w:endnote>
  <w:endnote w:type="continuationSeparator" w:id="0">
    <w:p w14:paraId="2B9706DA" w14:textId="77777777" w:rsidR="00F72CE5" w:rsidRDefault="00F7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4882" w14:textId="77777777" w:rsidR="002F785A" w:rsidRDefault="002F78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9E70" w14:textId="77777777" w:rsidR="00803627" w:rsidRPr="00803627" w:rsidRDefault="00A81586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 xml:space="preserve">Comunicació </w:t>
    </w:r>
    <w:r w:rsidR="00B36C76">
      <w:rPr>
        <w:rFonts w:ascii="Calibri" w:hAnsi="Calibri"/>
      </w:rPr>
      <w:t>0</w:t>
    </w:r>
    <w:r>
      <w:rPr>
        <w:rFonts w:ascii="Calibri" w:hAnsi="Calibri"/>
      </w:rPr>
      <w:t xml:space="preserve"> </w:t>
    </w:r>
    <w:r w:rsidR="00B36C76">
      <w:rPr>
        <w:rFonts w:ascii="Calibri" w:hAnsi="Calibri"/>
      </w:rPr>
      <w:t>– membres constituïts</w:t>
    </w:r>
  </w:p>
  <w:p w14:paraId="5E412F30" w14:textId="77777777" w:rsidR="00886BD8" w:rsidRPr="00803627" w:rsidRDefault="00886BD8">
    <w:pPr>
      <w:pStyle w:val="Textoindependiente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0085" w14:textId="77777777" w:rsidR="002F785A" w:rsidRDefault="002F78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1CBE" w14:textId="77777777" w:rsidR="00F72CE5" w:rsidRDefault="00F72CE5">
      <w:r>
        <w:separator/>
      </w:r>
    </w:p>
  </w:footnote>
  <w:footnote w:type="continuationSeparator" w:id="0">
    <w:p w14:paraId="20868D62" w14:textId="77777777" w:rsidR="00F72CE5" w:rsidRDefault="00F7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CD61" w14:textId="77777777" w:rsidR="002F785A" w:rsidRDefault="002F78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A83E" w14:textId="77777777" w:rsidR="00886BD8" w:rsidRDefault="002F785A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014D5F5" wp14:editId="4A60E5EE">
          <wp:simplePos x="0" y="0"/>
          <wp:positionH relativeFrom="column">
            <wp:posOffset>-554798</wp:posOffset>
          </wp:positionH>
          <wp:positionV relativeFrom="paragraph">
            <wp:posOffset>-252065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3953" w14:textId="77777777" w:rsidR="002F785A" w:rsidRDefault="002F78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8"/>
    <w:rsid w:val="00061DF1"/>
    <w:rsid w:val="00063C34"/>
    <w:rsid w:val="00077DDF"/>
    <w:rsid w:val="000F27BB"/>
    <w:rsid w:val="00106E46"/>
    <w:rsid w:val="00137E58"/>
    <w:rsid w:val="0017204E"/>
    <w:rsid w:val="001A4993"/>
    <w:rsid w:val="002524AE"/>
    <w:rsid w:val="0026271A"/>
    <w:rsid w:val="00290573"/>
    <w:rsid w:val="002C0FE9"/>
    <w:rsid w:val="002F785A"/>
    <w:rsid w:val="00301C3D"/>
    <w:rsid w:val="00315E3F"/>
    <w:rsid w:val="003172DA"/>
    <w:rsid w:val="003D1595"/>
    <w:rsid w:val="0045190E"/>
    <w:rsid w:val="00455B4E"/>
    <w:rsid w:val="004A0B78"/>
    <w:rsid w:val="00582717"/>
    <w:rsid w:val="005E5F87"/>
    <w:rsid w:val="005F758E"/>
    <w:rsid w:val="00660862"/>
    <w:rsid w:val="00747BCD"/>
    <w:rsid w:val="00773E98"/>
    <w:rsid w:val="007C7367"/>
    <w:rsid w:val="007F4417"/>
    <w:rsid w:val="00803627"/>
    <w:rsid w:val="00844DF6"/>
    <w:rsid w:val="00863ABC"/>
    <w:rsid w:val="00866A0E"/>
    <w:rsid w:val="008826D1"/>
    <w:rsid w:val="00886BD8"/>
    <w:rsid w:val="008B1CBC"/>
    <w:rsid w:val="008D450B"/>
    <w:rsid w:val="00985992"/>
    <w:rsid w:val="009C0670"/>
    <w:rsid w:val="00A81586"/>
    <w:rsid w:val="00A83D40"/>
    <w:rsid w:val="00B15E4A"/>
    <w:rsid w:val="00B36C76"/>
    <w:rsid w:val="00B91952"/>
    <w:rsid w:val="00B960AB"/>
    <w:rsid w:val="00B97917"/>
    <w:rsid w:val="00BF4525"/>
    <w:rsid w:val="00C141CE"/>
    <w:rsid w:val="00C6532F"/>
    <w:rsid w:val="00C75518"/>
    <w:rsid w:val="00CA1DF5"/>
    <w:rsid w:val="00CB4BAE"/>
    <w:rsid w:val="00E05C7B"/>
    <w:rsid w:val="00E33DC3"/>
    <w:rsid w:val="00E850AD"/>
    <w:rsid w:val="00EA0675"/>
    <w:rsid w:val="00F72CE5"/>
    <w:rsid w:val="00FD3DF5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B22D9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ulo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blaconcuadrcula">
    <w:name w:val="Table Grid"/>
    <w:basedOn w:val="Tabla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90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90E"/>
    <w:rPr>
      <w:rFonts w:ascii="Arial" w:eastAsia="Arial" w:hAnsi="Arial" w:cs="Arial"/>
    </w:rPr>
  </w:style>
  <w:style w:type="paragraph" w:customStyle="1" w:styleId="Default">
    <w:name w:val="Default"/>
    <w:rsid w:val="00FE4095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Microsoft Office User</cp:lastModifiedBy>
  <cp:revision>24</cp:revision>
  <dcterms:created xsi:type="dcterms:W3CDTF">2022-06-20T08:30:00Z</dcterms:created>
  <dcterms:modified xsi:type="dcterms:W3CDTF">2026-03-18T17:33:00Z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