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DC64" w14:textId="77777777" w:rsidR="00636485" w:rsidRDefault="00636485" w:rsidP="00636485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1</w:t>
      </w:r>
    </w:p>
    <w:p w14:paraId="4344C40A" w14:textId="77777777" w:rsidR="00CD07F9" w:rsidRDefault="00CD07F9" w:rsidP="00636485">
      <w:pPr>
        <w:pStyle w:val="Textoindependiente"/>
        <w:rPr>
          <w:b/>
          <w:lang w:val="es-ES"/>
        </w:rPr>
      </w:pPr>
    </w:p>
    <w:p w14:paraId="40219A0F" w14:textId="77777777" w:rsidR="00CD07F9" w:rsidRDefault="00CD07F9" w:rsidP="00636485">
      <w:pPr>
        <w:pStyle w:val="Textoindependiente"/>
        <w:rPr>
          <w:b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CD07F9" w:rsidRPr="00401E89" w14:paraId="63874302" w14:textId="77777777" w:rsidTr="008461DB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642016E6" w14:textId="2779F610" w:rsidR="00CD07F9" w:rsidRPr="00F0343F" w:rsidRDefault="005110A5" w:rsidP="008461D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disciplines</w:t>
            </w: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36688879" w14:textId="77777777" w:rsidR="00DD323F" w:rsidRDefault="00DD323F" w:rsidP="00DD323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SUB-707-1 control</w:t>
            </w:r>
          </w:p>
          <w:p w14:paraId="601D019D" w14:textId="77777777" w:rsidR="00DD323F" w:rsidRDefault="00DD323F" w:rsidP="00DD323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SUB-707-1 robòtica i automatització</w:t>
            </w:r>
          </w:p>
          <w:p w14:paraId="44AAB24E" w14:textId="7AD8016B" w:rsidR="008461DB" w:rsidRPr="00DD323F" w:rsidRDefault="00DD323F" w:rsidP="00DD323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SUB-707-1 ràdio electrònica naval_ </w:t>
            </w:r>
            <w:r w:rsidRPr="00DD323F">
              <w:rPr>
                <w:rFonts w:ascii="Calibri" w:hAnsi="Calibri" w:cs="Calibri"/>
                <w:b/>
                <w:bCs/>
                <w:color w:val="000000"/>
              </w:rPr>
              <w:t>sense candidats</w:t>
            </w:r>
          </w:p>
        </w:tc>
      </w:tr>
    </w:tbl>
    <w:p w14:paraId="57229A69" w14:textId="77777777" w:rsidR="00636485" w:rsidRDefault="00636485" w:rsidP="00A81586">
      <w:pPr>
        <w:pStyle w:val="Textoindependiente"/>
        <w:jc w:val="center"/>
        <w:rPr>
          <w:b/>
          <w:lang w:val="es-ES"/>
        </w:rPr>
      </w:pPr>
    </w:p>
    <w:p w14:paraId="658AA38E" w14:textId="77777777" w:rsidR="00137E58" w:rsidRPr="00CF229D" w:rsidRDefault="00A81586" w:rsidP="00A81586">
      <w:pPr>
        <w:pStyle w:val="Textoindependiente"/>
        <w:jc w:val="center"/>
        <w:rPr>
          <w:b/>
          <w:color w:val="0070C0"/>
          <w:sz w:val="20"/>
          <w:szCs w:val="20"/>
        </w:rPr>
      </w:pPr>
      <w:r w:rsidRPr="00CF229D">
        <w:rPr>
          <w:b/>
          <w:sz w:val="20"/>
          <w:szCs w:val="20"/>
          <w:lang w:val="es-ES"/>
        </w:rPr>
        <w:t>CALENDARI DEL CONCURS</w:t>
      </w:r>
      <w:r w:rsidRPr="00CF229D">
        <w:rPr>
          <w:b/>
          <w:sz w:val="20"/>
          <w:szCs w:val="20"/>
          <w:lang w:val="es-ES"/>
        </w:rPr>
        <w:br/>
      </w:r>
    </w:p>
    <w:p w14:paraId="12B170A1" w14:textId="77777777" w:rsidR="00886BD8" w:rsidRDefault="00886BD8">
      <w:pPr>
        <w:pStyle w:val="Textoindependiente"/>
        <w:rPr>
          <w:b/>
          <w:sz w:val="20"/>
        </w:rPr>
      </w:pPr>
    </w:p>
    <w:tbl>
      <w:tblPr>
        <w:tblStyle w:val="TableNormal"/>
        <w:tblW w:w="9518" w:type="dxa"/>
        <w:tblInd w:w="12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1985"/>
        <w:gridCol w:w="3118"/>
      </w:tblGrid>
      <w:tr w:rsidR="00CF229D" w:rsidRPr="00C94FBD" w14:paraId="16C116E0" w14:textId="77777777" w:rsidTr="00C65BA6">
        <w:trPr>
          <w:trHeight w:val="275"/>
        </w:trPr>
        <w:tc>
          <w:tcPr>
            <w:tcW w:w="4415" w:type="dxa"/>
            <w:tcBorders>
              <w:left w:val="nil"/>
            </w:tcBorders>
          </w:tcPr>
          <w:p w14:paraId="3C3A957F" w14:textId="77777777" w:rsidR="00CF229D" w:rsidRPr="00C94FBD" w:rsidRDefault="00CF229D" w:rsidP="00EE79AB">
            <w:pPr>
              <w:pStyle w:val="TableParagraph"/>
              <w:ind w:left="127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Actuacions de la comissió</w:t>
            </w:r>
          </w:p>
        </w:tc>
        <w:tc>
          <w:tcPr>
            <w:tcW w:w="1985" w:type="dxa"/>
          </w:tcPr>
          <w:p w14:paraId="2E860E24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right w:val="nil"/>
            </w:tcBorders>
          </w:tcPr>
          <w:p w14:paraId="67D94F38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Observacions</w:t>
            </w:r>
          </w:p>
        </w:tc>
      </w:tr>
    </w:tbl>
    <w:p w14:paraId="089748B3" w14:textId="77777777" w:rsidR="00CF229D" w:rsidRPr="00C94FBD" w:rsidRDefault="00CF229D" w:rsidP="00CF229D">
      <w:pPr>
        <w:pStyle w:val="Textoindependiente"/>
        <w:rPr>
          <w:b/>
          <w:sz w:val="18"/>
          <w:szCs w:val="18"/>
        </w:rPr>
      </w:pPr>
    </w:p>
    <w:p w14:paraId="2ECCACC8" w14:textId="77777777" w:rsidR="00CF229D" w:rsidRPr="00C94FBD" w:rsidRDefault="00CF229D" w:rsidP="00CF229D">
      <w:pPr>
        <w:pStyle w:val="Textoindependiente"/>
        <w:spacing w:before="10"/>
        <w:rPr>
          <w:b/>
          <w:sz w:val="18"/>
          <w:szCs w:val="18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FD71345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  <w:shd w:val="clear" w:color="auto" w:fill="FFFFFF" w:themeFill="background1"/>
          </w:tcPr>
          <w:p w14:paraId="7D0D3F82" w14:textId="77777777" w:rsidR="00CF229D" w:rsidRPr="00C94FBD" w:rsidRDefault="00C65BA6" w:rsidP="008461D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Publicació resultat primera prova</w:t>
            </w:r>
          </w:p>
        </w:tc>
        <w:tc>
          <w:tcPr>
            <w:tcW w:w="1985" w:type="dxa"/>
            <w:shd w:val="clear" w:color="auto" w:fill="FFFFFF" w:themeFill="background1"/>
          </w:tcPr>
          <w:p w14:paraId="004A49AE" w14:textId="60775419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D94E1B">
              <w:rPr>
                <w:sz w:val="18"/>
                <w:szCs w:val="18"/>
              </w:rPr>
              <w:t>24 març 2026</w:t>
            </w:r>
            <w:r w:rsidRPr="00C94FBD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3CF9379B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Pr="00C94FBD">
              <w:rPr>
                <w:sz w:val="18"/>
                <w:szCs w:val="18"/>
              </w:rPr>
              <w:br/>
            </w:r>
          </w:p>
        </w:tc>
      </w:tr>
    </w:tbl>
    <w:p w14:paraId="390B1DC0" w14:textId="77777777" w:rsidR="00CF229D" w:rsidRPr="00C94FBD" w:rsidRDefault="00CF229D" w:rsidP="00CF229D">
      <w:pPr>
        <w:pStyle w:val="Textoindependiente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7A8126DD" w14:textId="77777777" w:rsidR="00CF229D" w:rsidRPr="00C94FBD" w:rsidRDefault="00CF229D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8461DB" w:rsidRPr="00C94FBD" w14:paraId="107BBA28" w14:textId="77777777" w:rsidTr="0087254C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47BCDD80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Dates de les proves orals (horaris</w:t>
            </w:r>
            <w:r w:rsidR="00AF7ADB" w:rsidRPr="00C94FBD">
              <w:rPr>
                <w:sz w:val="18"/>
                <w:szCs w:val="18"/>
              </w:rPr>
              <w:t xml:space="preserve"> provisionals</w:t>
            </w:r>
            <w:r w:rsidRPr="00C94FBD">
              <w:rPr>
                <w:sz w:val="18"/>
                <w:szCs w:val="18"/>
              </w:rPr>
              <w:t>)</w:t>
            </w:r>
          </w:p>
          <w:p w14:paraId="338A6306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F05A9C1" w14:textId="1A0C59C4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D94E1B">
              <w:rPr>
                <w:sz w:val="18"/>
                <w:szCs w:val="18"/>
              </w:rPr>
              <w:t>27 març 2026 a partir de les 10:30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774E4360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5A142CE" w14:textId="77777777" w:rsidR="008461DB" w:rsidRPr="00C94FBD" w:rsidRDefault="008461DB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p w14:paraId="468CD478" w14:textId="77777777" w:rsidR="008461DB" w:rsidRPr="00C94FBD" w:rsidRDefault="008461DB" w:rsidP="00CF229D">
      <w:pPr>
        <w:pStyle w:val="Textoindependiente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78D3F8B4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23BFCE58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 xml:space="preserve">Publicació </w:t>
            </w:r>
            <w:r w:rsidR="00C65BA6" w:rsidRPr="00C94FBD">
              <w:rPr>
                <w:sz w:val="18"/>
                <w:szCs w:val="18"/>
              </w:rPr>
              <w:t>convocatòria prova</w:t>
            </w:r>
            <w:r w:rsidR="006735D9" w:rsidRPr="00C94FBD">
              <w:rPr>
                <w:sz w:val="18"/>
                <w:szCs w:val="18"/>
              </w:rPr>
              <w:t xml:space="preserve"> oral</w:t>
            </w:r>
          </w:p>
          <w:p w14:paraId="105BDC24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90036" w14:textId="46BABCC2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D94E1B">
              <w:rPr>
                <w:sz w:val="18"/>
                <w:szCs w:val="18"/>
              </w:rPr>
              <w:t>24 març 2026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6D29D4C2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6F916AF" w14:textId="77777777" w:rsidR="00CF229D" w:rsidRPr="00C94FBD" w:rsidRDefault="00CF229D" w:rsidP="00CF229D">
      <w:pPr>
        <w:pStyle w:val="Textoindependiente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4CE83D2C" w14:textId="77777777" w:rsidR="00CF229D" w:rsidRPr="00C94FBD" w:rsidRDefault="00CF229D" w:rsidP="00CF229D">
      <w:pPr>
        <w:pStyle w:val="Textoindependiente"/>
        <w:shd w:val="clear" w:color="auto" w:fill="FFFFFF" w:themeFill="background1"/>
        <w:spacing w:before="10"/>
        <w:rPr>
          <w:b/>
          <w:sz w:val="18"/>
          <w:szCs w:val="18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bottom w:val="single" w:sz="4" w:space="0" w:color="auto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D43CBEF" w14:textId="77777777" w:rsidTr="008461DB">
        <w:trPr>
          <w:trHeight w:val="685"/>
        </w:trPr>
        <w:tc>
          <w:tcPr>
            <w:tcW w:w="4400" w:type="dxa"/>
          </w:tcPr>
          <w:p w14:paraId="047F95BB" w14:textId="77777777" w:rsidR="00CF229D" w:rsidRPr="00C94FBD" w:rsidRDefault="00C65BA6" w:rsidP="0052534E">
            <w:pPr>
              <w:pStyle w:val="TableParagraph"/>
              <w:shd w:val="clear" w:color="auto" w:fill="FFFFFF" w:themeFill="background1"/>
              <w:spacing w:before="2" w:line="276" w:lineRule="exact"/>
              <w:ind w:left="112" w:right="858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</w:rPr>
              <w:t>Publicació resulta</w:t>
            </w:r>
            <w:r w:rsidR="0052534E" w:rsidRPr="00C94FBD">
              <w:rPr>
                <w:sz w:val="18"/>
                <w:szCs w:val="18"/>
              </w:rPr>
              <w:t>t</w:t>
            </w:r>
            <w:r w:rsidRPr="00C94FBD">
              <w:rPr>
                <w:sz w:val="18"/>
                <w:szCs w:val="18"/>
              </w:rPr>
              <w:t xml:space="preserve"> </w:t>
            </w:r>
            <w:r w:rsidR="0052534E" w:rsidRPr="00C94FBD">
              <w:rPr>
                <w:sz w:val="18"/>
                <w:szCs w:val="18"/>
              </w:rPr>
              <w:t>prova oral</w:t>
            </w:r>
          </w:p>
        </w:tc>
        <w:tc>
          <w:tcPr>
            <w:tcW w:w="1985" w:type="dxa"/>
            <w:shd w:val="clear" w:color="auto" w:fill="FFFFFF" w:themeFill="background1"/>
          </w:tcPr>
          <w:p w14:paraId="2D9FEB1F" w14:textId="4D778A88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  <w:lang w:val="es-ES"/>
              </w:rPr>
              <w:br/>
            </w:r>
            <w:r w:rsidR="00D94E1B">
              <w:rPr>
                <w:sz w:val="18"/>
                <w:szCs w:val="18"/>
                <w:lang w:val="es-ES"/>
              </w:rPr>
              <w:t>27 març 2026</w:t>
            </w:r>
          </w:p>
        </w:tc>
        <w:tc>
          <w:tcPr>
            <w:tcW w:w="3118" w:type="dxa"/>
            <w:shd w:val="clear" w:color="auto" w:fill="FFFFFF" w:themeFill="background1"/>
          </w:tcPr>
          <w:p w14:paraId="6B0BC2F9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6CF364DE" w14:textId="77777777" w:rsidR="00886BD8" w:rsidRPr="00C94FBD" w:rsidRDefault="00886BD8">
      <w:pPr>
        <w:pStyle w:val="Textoindependiente"/>
        <w:spacing w:after="1"/>
        <w:rPr>
          <w:b/>
          <w:sz w:val="18"/>
          <w:szCs w:val="18"/>
          <w:lang w:val="es-ES"/>
        </w:rPr>
      </w:pPr>
    </w:p>
    <w:p w14:paraId="7498ED66" w14:textId="77777777" w:rsidR="006E1DF2" w:rsidRDefault="006E1DF2" w:rsidP="00C94FBD">
      <w:pPr>
        <w:pStyle w:val="Ttulo1"/>
        <w:spacing w:line="247" w:lineRule="auto"/>
        <w:ind w:right="5611"/>
        <w:jc w:val="left"/>
      </w:pPr>
    </w:p>
    <w:p w14:paraId="0382BCF0" w14:textId="4A7F4C5C" w:rsidR="00C94FBD" w:rsidRDefault="00C94FBD" w:rsidP="00C94FBD">
      <w:pPr>
        <w:pStyle w:val="Ttulo1"/>
        <w:spacing w:line="247" w:lineRule="auto"/>
        <w:ind w:right="3383"/>
        <w:jc w:val="left"/>
      </w:pPr>
      <w:r>
        <w:t>SECRETÀRIA DE LA COMISSIÓ</w:t>
      </w:r>
    </w:p>
    <w:p w14:paraId="41594E9F" w14:textId="77777777" w:rsidR="00DD323F" w:rsidRPr="00DD323F" w:rsidRDefault="00DD323F" w:rsidP="00DD323F">
      <w:pPr>
        <w:widowControl/>
        <w:autoSpaceDE/>
        <w:autoSpaceDN/>
        <w:rPr>
          <w:rFonts w:ascii="Calibri" w:eastAsia="Times New Roman" w:hAnsi="Calibri" w:cs="Calibri"/>
          <w:color w:val="000000"/>
          <w:lang w:eastAsia="ca-ES"/>
        </w:rPr>
      </w:pPr>
      <w:r w:rsidRPr="00DD323F">
        <w:rPr>
          <w:rFonts w:ascii="Calibri" w:eastAsia="Times New Roman" w:hAnsi="Calibri" w:cs="Calibri"/>
          <w:color w:val="000000"/>
          <w:lang w:eastAsia="ca-ES"/>
        </w:rPr>
        <w:t>SERRA PRAT, MARIA</w:t>
      </w:r>
    </w:p>
    <w:p w14:paraId="174F24A2" w14:textId="77777777" w:rsidR="00DD323F" w:rsidRDefault="00DD323F" w:rsidP="00C94FBD">
      <w:pPr>
        <w:pStyle w:val="Ttulo1"/>
        <w:spacing w:line="247" w:lineRule="auto"/>
        <w:ind w:right="3383"/>
        <w:jc w:val="left"/>
      </w:pPr>
    </w:p>
    <w:sectPr w:rsidR="00DD323F" w:rsidSect="00CF2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5D74" w14:textId="77777777" w:rsidR="00BE40AC" w:rsidRDefault="00BE40AC">
      <w:r>
        <w:separator/>
      </w:r>
    </w:p>
  </w:endnote>
  <w:endnote w:type="continuationSeparator" w:id="0">
    <w:p w14:paraId="7627DEC5" w14:textId="77777777" w:rsidR="00BE40AC" w:rsidRDefault="00BE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8263" w14:textId="77777777" w:rsidR="000D1EA6" w:rsidRDefault="000D1E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0906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1 -calendari</w:t>
    </w:r>
  </w:p>
  <w:p w14:paraId="6FB0F4C2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E9D3" w14:textId="77777777" w:rsidR="000D1EA6" w:rsidRDefault="000D1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E585" w14:textId="77777777" w:rsidR="00BE40AC" w:rsidRDefault="00BE40AC">
      <w:r>
        <w:separator/>
      </w:r>
    </w:p>
  </w:footnote>
  <w:footnote w:type="continuationSeparator" w:id="0">
    <w:p w14:paraId="5AAFD866" w14:textId="77777777" w:rsidR="00BE40AC" w:rsidRDefault="00BE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1D67" w14:textId="77777777" w:rsidR="000D1EA6" w:rsidRDefault="000D1E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96EE" w14:textId="77777777" w:rsidR="00886BD8" w:rsidRDefault="000D1EA6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3BEB43C" wp14:editId="76154680">
          <wp:simplePos x="0" y="0"/>
          <wp:positionH relativeFrom="column">
            <wp:posOffset>-586695</wp:posOffset>
          </wp:positionH>
          <wp:positionV relativeFrom="paragraph">
            <wp:posOffset>-294743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E4D3" w14:textId="77777777" w:rsidR="000D1EA6" w:rsidRDefault="000D1E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BD8"/>
    <w:rsid w:val="00061DF1"/>
    <w:rsid w:val="000D1EA6"/>
    <w:rsid w:val="000F27BB"/>
    <w:rsid w:val="00106E46"/>
    <w:rsid w:val="00137E58"/>
    <w:rsid w:val="001A1309"/>
    <w:rsid w:val="001A4993"/>
    <w:rsid w:val="0026271A"/>
    <w:rsid w:val="00277B0D"/>
    <w:rsid w:val="00290573"/>
    <w:rsid w:val="002C0FE9"/>
    <w:rsid w:val="00301C3D"/>
    <w:rsid w:val="0031387B"/>
    <w:rsid w:val="003172DA"/>
    <w:rsid w:val="003D1595"/>
    <w:rsid w:val="0045190E"/>
    <w:rsid w:val="005110A5"/>
    <w:rsid w:val="0052534E"/>
    <w:rsid w:val="00582717"/>
    <w:rsid w:val="005F758E"/>
    <w:rsid w:val="00636485"/>
    <w:rsid w:val="006735D9"/>
    <w:rsid w:val="006E1DF2"/>
    <w:rsid w:val="006F429A"/>
    <w:rsid w:val="00803627"/>
    <w:rsid w:val="008461DB"/>
    <w:rsid w:val="008826D1"/>
    <w:rsid w:val="00886BD8"/>
    <w:rsid w:val="008D450B"/>
    <w:rsid w:val="00A81586"/>
    <w:rsid w:val="00A83D40"/>
    <w:rsid w:val="00AF7ADB"/>
    <w:rsid w:val="00B91952"/>
    <w:rsid w:val="00B97917"/>
    <w:rsid w:val="00BE40AC"/>
    <w:rsid w:val="00C65BA6"/>
    <w:rsid w:val="00C94FBD"/>
    <w:rsid w:val="00CB4BAE"/>
    <w:rsid w:val="00CD07F9"/>
    <w:rsid w:val="00CF229D"/>
    <w:rsid w:val="00D94E1B"/>
    <w:rsid w:val="00DD323F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15D2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Microsoft Office User</cp:lastModifiedBy>
  <cp:revision>21</cp:revision>
  <dcterms:created xsi:type="dcterms:W3CDTF">2020-11-06T13:58:00Z</dcterms:created>
  <dcterms:modified xsi:type="dcterms:W3CDTF">2026-03-18T17:35:00Z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